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3D291" w14:textId="2C394B0C" w:rsidR="005C7AE8" w:rsidRDefault="00264317">
      <w:pPr>
        <w:spacing w:after="0" w:line="240" w:lineRule="auto"/>
        <w:jc w:val="center"/>
        <w:rPr>
          <w:rFonts w:ascii="仿宋_GB2312" w:eastAsia="仿宋_GB2312" w:hAnsi="仿宋_GB2312" w:cs="仿宋_GB2312"/>
          <w:color w:val="000000"/>
          <w:kern w:val="2"/>
          <w:sz w:val="28"/>
          <w:szCs w:val="28"/>
        </w:rPr>
      </w:pPr>
      <w:bookmarkStart w:id="0" w:name="_Hlk81161929"/>
      <w:r>
        <w:rPr>
          <w:rFonts w:ascii="宋体" w:eastAsia="Songti SC" w:hAnsi="宋体" w:cs="Times New Roman" w:hint="eastAsia"/>
          <w:b/>
          <w:color w:val="000000"/>
          <w:sz w:val="28"/>
          <w:szCs w:val="28"/>
        </w:rPr>
        <w:t>附表</w:t>
      </w:r>
      <w:r w:rsidR="00833D11">
        <w:rPr>
          <w:rFonts w:ascii="宋体" w:eastAsia="Songti SC" w:hAnsi="宋体" w:cs="Times New Roman" w:hint="eastAsia"/>
          <w:b/>
          <w:color w:val="000000"/>
          <w:sz w:val="28"/>
          <w:szCs w:val="28"/>
        </w:rPr>
        <w:t>1</w:t>
      </w:r>
      <w:r>
        <w:rPr>
          <w:rFonts w:ascii="宋体" w:eastAsia="Songti SC" w:hAnsi="宋体" w:cs="Times New Roman"/>
          <w:b/>
          <w:color w:val="000000"/>
          <w:sz w:val="28"/>
          <w:szCs w:val="28"/>
        </w:rPr>
        <w:t xml:space="preserve">  </w:t>
      </w:r>
      <w:r>
        <w:rPr>
          <w:rFonts w:ascii="宋体" w:eastAsia="Songti SC" w:hAnsi="宋体" w:cs="Times New Roman" w:hint="eastAsia"/>
          <w:b/>
          <w:color w:val="000000"/>
          <w:sz w:val="28"/>
          <w:szCs w:val="28"/>
        </w:rPr>
        <w:t>个人健康情况筛查表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136"/>
        <w:gridCol w:w="780"/>
        <w:gridCol w:w="660"/>
        <w:gridCol w:w="1851"/>
        <w:gridCol w:w="1474"/>
        <w:gridCol w:w="1056"/>
      </w:tblGrid>
      <w:tr w:rsidR="005C7AE8" w14:paraId="1AA3C135" w14:textId="77777777">
        <w:trPr>
          <w:trHeight w:val="36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BF0B" w14:textId="77777777" w:rsidR="005C7AE8" w:rsidRDefault="00264317">
            <w:pPr>
              <w:widowControl w:val="0"/>
              <w:spacing w:after="0" w:line="6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  <w:t>名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F5F0" w14:textId="77777777" w:rsidR="005C7AE8" w:rsidRDefault="005C7AE8">
            <w:pPr>
              <w:widowControl w:val="0"/>
              <w:spacing w:after="0" w:line="6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FC97" w14:textId="77777777" w:rsidR="005C7AE8" w:rsidRDefault="00264317">
            <w:pPr>
              <w:widowControl w:val="0"/>
              <w:spacing w:after="0" w:line="6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  <w:t>性别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DED5" w14:textId="77777777" w:rsidR="005C7AE8" w:rsidRDefault="005C7AE8">
            <w:pPr>
              <w:widowControl w:val="0"/>
              <w:spacing w:after="0" w:line="640" w:lineRule="exact"/>
              <w:jc w:val="both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7123" w14:textId="77777777" w:rsidR="005C7AE8" w:rsidRDefault="00264317">
            <w:pPr>
              <w:widowControl w:val="0"/>
              <w:spacing w:after="0" w:line="640" w:lineRule="exact"/>
              <w:jc w:val="both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  <w:t>身份证号码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2ACC" w14:textId="77777777" w:rsidR="005C7AE8" w:rsidRDefault="005C7AE8">
            <w:pPr>
              <w:widowControl w:val="0"/>
              <w:spacing w:after="0" w:line="640" w:lineRule="exact"/>
              <w:jc w:val="both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:rsidR="005C7AE8" w14:paraId="4E2AFD75" w14:textId="77777777">
        <w:trPr>
          <w:trHeight w:val="41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D3B7" w14:textId="77777777" w:rsidR="005C7AE8" w:rsidRDefault="00264317">
            <w:pPr>
              <w:widowControl w:val="0"/>
              <w:spacing w:after="0" w:line="6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  <w:t>工作单位及职务</w:t>
            </w:r>
          </w:p>
        </w:tc>
        <w:tc>
          <w:tcPr>
            <w:tcW w:w="6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D591" w14:textId="77777777" w:rsidR="005C7AE8" w:rsidRDefault="005C7AE8">
            <w:pPr>
              <w:widowControl w:val="0"/>
              <w:spacing w:after="0" w:line="6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:rsidR="005C7AE8" w14:paraId="56385CAC" w14:textId="77777777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4CEA" w14:textId="77777777" w:rsidR="005C7AE8" w:rsidRDefault="00264317">
            <w:pPr>
              <w:widowControl w:val="0"/>
              <w:spacing w:after="0" w:line="6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  <w:t>现详细居住地</w:t>
            </w:r>
          </w:p>
        </w:tc>
        <w:tc>
          <w:tcPr>
            <w:tcW w:w="6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9DEC" w14:textId="77777777" w:rsidR="005C7AE8" w:rsidRDefault="005C7AE8">
            <w:pPr>
              <w:widowControl w:val="0"/>
              <w:spacing w:after="0" w:line="640" w:lineRule="exact"/>
              <w:jc w:val="both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:rsidR="005C7AE8" w14:paraId="69ABD282" w14:textId="77777777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0894" w14:textId="77777777" w:rsidR="005C7AE8" w:rsidRDefault="00264317">
            <w:pPr>
              <w:widowControl w:val="0"/>
              <w:spacing w:after="0" w:line="6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6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E44B" w14:textId="77777777" w:rsidR="005C7AE8" w:rsidRDefault="005C7AE8">
            <w:pPr>
              <w:widowControl w:val="0"/>
              <w:spacing w:after="0" w:line="6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8"/>
                <w:szCs w:val="28"/>
              </w:rPr>
            </w:pPr>
          </w:p>
        </w:tc>
      </w:tr>
      <w:tr w:rsidR="005C7AE8" w14:paraId="10F40481" w14:textId="77777777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A714" w14:textId="77777777" w:rsidR="005C7AE8" w:rsidRDefault="00264317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身份（在后面打勾）</w:t>
            </w:r>
          </w:p>
        </w:tc>
        <w:tc>
          <w:tcPr>
            <w:tcW w:w="6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4099" w14:textId="10171384" w:rsidR="005C7AE8" w:rsidRDefault="00264317" w:rsidP="00DC1C00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1.</w:t>
            </w:r>
            <w:r w:rsidR="00DC1C00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注册参会人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2.</w:t>
            </w:r>
            <w:r w:rsidR="007E125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展览布置人员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3.媒体记者4.志愿者5.工作人员6.服务保障人员 7.其他（请注明）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 xml:space="preserve">        </w:t>
            </w:r>
          </w:p>
        </w:tc>
      </w:tr>
      <w:tr w:rsidR="005C7AE8" w14:paraId="4EA4925E" w14:textId="77777777">
        <w:trPr>
          <w:trHeight w:val="6428"/>
          <w:jc w:val="center"/>
        </w:trPr>
        <w:tc>
          <w:tcPr>
            <w:tcW w:w="8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70F2" w14:textId="77777777" w:rsidR="005C7AE8" w:rsidRDefault="00264317">
            <w:pPr>
              <w:adjustRightInd w:val="0"/>
              <w:snapToGrid w:val="0"/>
              <w:spacing w:after="0" w:line="240" w:lineRule="auto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一、参会前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  <w:t>21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天内本人有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  <w:t>/无（是/否）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：（在后面打勾）</w:t>
            </w:r>
          </w:p>
          <w:p w14:paraId="27C2FAF0" w14:textId="77777777" w:rsidR="005C7AE8" w:rsidRDefault="00264317">
            <w:pPr>
              <w:adjustRightInd w:val="0"/>
              <w:snapToGrid w:val="0"/>
              <w:spacing w:after="0" w:line="24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1.疫情中高风险区或有病例报告社区的旅行史或居住史：有( )、无（）</w:t>
            </w:r>
          </w:p>
          <w:p w14:paraId="7E2188F3" w14:textId="77777777" w:rsidR="005C7AE8" w:rsidRDefault="00264317">
            <w:pPr>
              <w:adjustRightInd w:val="0"/>
              <w:snapToGrid w:val="0"/>
              <w:spacing w:after="0" w:line="24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2.疫情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中高风险地区所在地级市（直辖市、副省级城市的区县，下同）或境内新发病例所在地级市旅行史、接触史，未排除感染风险：是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( )、否（）</w:t>
            </w:r>
          </w:p>
          <w:p w14:paraId="678FC238" w14:textId="77777777" w:rsidR="005C7AE8" w:rsidRDefault="00264317">
            <w:pPr>
              <w:adjustRightInd w:val="0"/>
              <w:snapToGrid w:val="0"/>
              <w:spacing w:after="0" w:line="240" w:lineRule="auto"/>
              <w:ind w:firstLineChars="200" w:firstLine="480"/>
              <w:jc w:val="both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3.与新型冠状病毒感染者（确诊病例或无症状感染者）、疑似病例接触史：有( )、无（）</w:t>
            </w:r>
          </w:p>
          <w:p w14:paraId="111AC692" w14:textId="77777777" w:rsidR="005C7AE8" w:rsidRDefault="00264317">
            <w:pPr>
              <w:adjustRightInd w:val="0"/>
              <w:snapToGrid w:val="0"/>
              <w:spacing w:after="0" w:line="240" w:lineRule="auto"/>
              <w:ind w:firstLineChars="200" w:firstLine="480"/>
              <w:jc w:val="both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接触过有流行病学史的发热或呼吸道症状的患者：有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( )、无（）</w:t>
            </w:r>
          </w:p>
          <w:p w14:paraId="4B409BEA" w14:textId="77777777" w:rsidR="005C7AE8" w:rsidRDefault="00264317">
            <w:pPr>
              <w:adjustRightInd w:val="0"/>
              <w:snapToGrid w:val="0"/>
              <w:spacing w:after="0" w:line="24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有聚集性发病（在小范围如家庭、办公室等场所，出现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2例及以上发热或呼吸道症状的病例）的情况：有( )、无（）</w:t>
            </w:r>
          </w:p>
          <w:p w14:paraId="08AA47CA" w14:textId="77777777" w:rsidR="005C7AE8" w:rsidRDefault="00264317">
            <w:pPr>
              <w:adjustRightInd w:val="0"/>
              <w:snapToGrid w:val="0"/>
              <w:spacing w:after="0" w:line="24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6.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尚在随访或医学观察期内确诊病例、无症状感染者、密切接触者、次密接者、一般接触者等：是（）、否（）</w:t>
            </w:r>
          </w:p>
          <w:p w14:paraId="0790B374" w14:textId="77777777" w:rsidR="005C7AE8" w:rsidRDefault="00264317">
            <w:pPr>
              <w:adjustRightInd w:val="0"/>
              <w:snapToGrid w:val="0"/>
              <w:spacing w:after="0" w:line="240" w:lineRule="auto"/>
              <w:ind w:firstLineChars="200" w:firstLine="480"/>
              <w:jc w:val="both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7.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共同居住者为进口货物或入境口岸相关从业人员、集中隔离点工作人员等风险职业人群：有（）、无（）</w:t>
            </w:r>
          </w:p>
          <w:p w14:paraId="55411CEA" w14:textId="77777777" w:rsidR="005C7AE8" w:rsidRDefault="00264317">
            <w:pPr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二、有无境外旅居史？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有（）、无（）</w:t>
            </w:r>
          </w:p>
          <w:p w14:paraId="3DFF2A8E" w14:textId="77777777" w:rsidR="005C7AE8" w:rsidRDefault="00264317">
            <w:pPr>
              <w:adjustRightInd w:val="0"/>
              <w:snapToGrid w:val="0"/>
              <w:spacing w:after="0" w:line="240" w:lineRule="auto"/>
              <w:jc w:val="both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三、自接到参会通知到参加现场前本人健康监测情况：</w:t>
            </w:r>
          </w:p>
          <w:p w14:paraId="0110527F" w14:textId="77777777" w:rsidR="005C7AE8" w:rsidRDefault="00264317">
            <w:pPr>
              <w:adjustRightInd w:val="0"/>
              <w:snapToGrid w:val="0"/>
              <w:spacing w:after="0" w:line="240" w:lineRule="auto"/>
              <w:ind w:firstLineChars="200" w:firstLine="480"/>
              <w:jc w:val="both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是否出现发热（体温≥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37.3℃）、腹泻（≥3次/日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）、呕吐、黄疸、皮疹、结膜红肿、咳嗽、咽痛、咽干、嗅味觉减退、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乏力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：是（）、否（）</w:t>
            </w:r>
          </w:p>
          <w:p w14:paraId="6A397B7F" w14:textId="77777777" w:rsidR="005C7AE8" w:rsidRDefault="00264317">
            <w:pPr>
              <w:adjustRightInd w:val="0"/>
              <w:snapToGrid w:val="0"/>
              <w:spacing w:after="0" w:line="240" w:lineRule="auto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四、是否已于参会前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天及以上全程接种新冠肺炎疫苗？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是（）、否（）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9B2B" w14:textId="77777777" w:rsidR="005C7AE8" w:rsidRDefault="00264317">
            <w:pPr>
              <w:widowControl w:val="0"/>
              <w:snapToGrid w:val="0"/>
              <w:spacing w:after="0" w:line="240" w:lineRule="auto"/>
              <w:jc w:val="both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4"/>
                <w:szCs w:val="24"/>
              </w:rPr>
              <w:t>有此情况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4"/>
                <w:szCs w:val="24"/>
              </w:rPr>
              <w:t>请简单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4"/>
                <w:szCs w:val="24"/>
              </w:rPr>
              <w:t>描述：</w:t>
            </w:r>
          </w:p>
        </w:tc>
      </w:tr>
      <w:tr w:rsidR="005C7AE8" w14:paraId="6B209A01" w14:textId="77777777">
        <w:trPr>
          <w:trHeight w:val="850"/>
          <w:jc w:val="center"/>
        </w:trPr>
        <w:tc>
          <w:tcPr>
            <w:tcW w:w="9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0082" w14:textId="77777777" w:rsidR="005C7AE8" w:rsidRDefault="00264317">
            <w:pPr>
              <w:widowControl w:val="0"/>
              <w:tabs>
                <w:tab w:val="left" w:pos="1805"/>
              </w:tabs>
              <w:snapToGrid w:val="0"/>
              <w:spacing w:after="0" w:line="240" w:lineRule="auto"/>
              <w:jc w:val="both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4"/>
                <w:szCs w:val="24"/>
              </w:rPr>
              <w:t>其他需申报的情况：</w:t>
            </w:r>
          </w:p>
          <w:p w14:paraId="21704555" w14:textId="77777777" w:rsidR="005C7AE8" w:rsidRDefault="005C7AE8">
            <w:pPr>
              <w:widowControl w:val="0"/>
              <w:tabs>
                <w:tab w:val="left" w:pos="1805"/>
              </w:tabs>
              <w:snapToGrid w:val="0"/>
              <w:spacing w:after="0" w:line="240" w:lineRule="auto"/>
              <w:jc w:val="both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5C7AE8" w14:paraId="7F0A967C" w14:textId="77777777">
        <w:trPr>
          <w:trHeight w:val="1542"/>
          <w:jc w:val="center"/>
        </w:trPr>
        <w:tc>
          <w:tcPr>
            <w:tcW w:w="9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072E" w14:textId="77777777" w:rsidR="005C7AE8" w:rsidRDefault="00264317">
            <w:pPr>
              <w:widowControl w:val="0"/>
              <w:snapToGrid w:val="0"/>
              <w:spacing w:after="0" w:line="240" w:lineRule="auto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4"/>
                <w:szCs w:val="24"/>
              </w:rPr>
              <w:t>本人承诺：</w:t>
            </w:r>
          </w:p>
          <w:p w14:paraId="743D626C" w14:textId="77777777" w:rsidR="005C7AE8" w:rsidRDefault="00264317">
            <w:pPr>
              <w:widowControl w:val="0"/>
              <w:snapToGrid w:val="0"/>
              <w:spacing w:after="0" w:line="240" w:lineRule="auto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4"/>
                <w:szCs w:val="24"/>
              </w:rPr>
              <w:t>以上内容属实如隐瞒、虚报、谎报、本人承担一切法律责任和相应后果。</w:t>
            </w:r>
            <w:r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  <w:t xml:space="preserve">          </w:t>
            </w:r>
          </w:p>
          <w:p w14:paraId="71F5CCF5" w14:textId="77777777" w:rsidR="005C7AE8" w:rsidRDefault="005C7AE8">
            <w:pPr>
              <w:widowControl w:val="0"/>
              <w:snapToGrid w:val="0"/>
              <w:spacing w:after="0" w:line="240" w:lineRule="auto"/>
              <w:ind w:firstLineChars="600" w:firstLine="1440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</w:pPr>
          </w:p>
          <w:p w14:paraId="7DC4B96D" w14:textId="77777777" w:rsidR="005C7AE8" w:rsidRDefault="00264317">
            <w:pPr>
              <w:widowControl w:val="0"/>
              <w:snapToGrid w:val="0"/>
              <w:spacing w:after="0" w:line="240" w:lineRule="auto"/>
              <w:ind w:firstLineChars="600" w:firstLine="1440"/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4"/>
                <w:szCs w:val="24"/>
              </w:rPr>
              <w:t>承诺人（签名）：</w:t>
            </w:r>
            <w:r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4"/>
                <w:szCs w:val="24"/>
              </w:rPr>
              <w:t>填报日期：</w:t>
            </w:r>
            <w:r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/>
                <w:color w:val="000000"/>
                <w:kern w:val="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4"/>
                <w:szCs w:val="24"/>
              </w:rPr>
              <w:t>日</w:t>
            </w:r>
          </w:p>
        </w:tc>
      </w:tr>
      <w:bookmarkEnd w:id="0"/>
    </w:tbl>
    <w:p w14:paraId="207347B9" w14:textId="77777777" w:rsidR="005C7AE8" w:rsidRDefault="005C7AE8"/>
    <w:sectPr w:rsidR="005C7AE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8B354" w14:textId="77777777" w:rsidR="00AD699B" w:rsidRDefault="00AD699B">
      <w:pPr>
        <w:spacing w:line="240" w:lineRule="auto"/>
      </w:pPr>
      <w:r>
        <w:separator/>
      </w:r>
    </w:p>
  </w:endnote>
  <w:endnote w:type="continuationSeparator" w:id="0">
    <w:p w14:paraId="2A6EEEE6" w14:textId="77777777" w:rsidR="00AD699B" w:rsidRDefault="00AD69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676F" w14:textId="77777777" w:rsidR="00AD699B" w:rsidRDefault="00AD699B">
      <w:pPr>
        <w:spacing w:after="0"/>
      </w:pPr>
      <w:r>
        <w:separator/>
      </w:r>
    </w:p>
  </w:footnote>
  <w:footnote w:type="continuationSeparator" w:id="0">
    <w:p w14:paraId="7953A884" w14:textId="77777777" w:rsidR="00AD699B" w:rsidRDefault="00AD69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D64702B"/>
    <w:rsid w:val="00264317"/>
    <w:rsid w:val="002C2DDB"/>
    <w:rsid w:val="003B6D59"/>
    <w:rsid w:val="005C7AE8"/>
    <w:rsid w:val="007E1256"/>
    <w:rsid w:val="00833D11"/>
    <w:rsid w:val="00AD699B"/>
    <w:rsid w:val="00AF3B5F"/>
    <w:rsid w:val="00DC1C00"/>
    <w:rsid w:val="2D64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4ED422"/>
  <w15:docId w15:val="{6E513C45-68A7-4CFA-B7D8-4158CA10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等线" w:hAnsi="Calibri" w:cs="黑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yellowyellow</dc:creator>
  <cp:lastModifiedBy>nie sheng</cp:lastModifiedBy>
  <cp:revision>6</cp:revision>
  <dcterms:created xsi:type="dcterms:W3CDTF">2021-08-24T11:23:00Z</dcterms:created>
  <dcterms:modified xsi:type="dcterms:W3CDTF">2021-08-30T04:28:00Z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E30CE2D9AFF14859838E2BD660C7274A</vt:lpwstr>
  </property>
</Properties>
</file>